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2"/>
        <w:gridCol w:w="1365"/>
        <w:gridCol w:w="3822"/>
      </w:tblGrid>
      <w:tr w:rsidR="000B3457" w:rsidTr="000B3457">
        <w:tc>
          <w:tcPr>
            <w:tcW w:w="4212" w:type="dxa"/>
            <w:hideMark/>
          </w:tcPr>
          <w:p w:rsidR="000B3457" w:rsidRDefault="000B345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Cs w:val="28"/>
              </w:rPr>
              <w:t>«</w:t>
            </w:r>
            <w:proofErr w:type="spellStart"/>
            <w:r>
              <w:rPr>
                <w:b/>
                <w:color w:val="0000FF"/>
                <w:szCs w:val="28"/>
              </w:rPr>
              <w:t>Зеленогорск</w:t>
            </w:r>
            <w:proofErr w:type="spellEnd"/>
            <w:r>
              <w:rPr>
                <w:b/>
                <w:color w:val="0000FF"/>
                <w:szCs w:val="28"/>
              </w:rPr>
              <w:t xml:space="preserve"> 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0B3457" w:rsidRDefault="000B3457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0B3457" w:rsidRDefault="000B345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0B3457" w:rsidRDefault="000B3457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0B3457" w:rsidTr="000B3457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57" w:rsidRDefault="000B345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57" w:rsidRDefault="000B3457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457" w:rsidRDefault="000B3457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0B3457" w:rsidTr="000B3457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3457" w:rsidRDefault="000B345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 xml:space="preserve"> № 74</w:t>
            </w:r>
          </w:p>
          <w:p w:rsidR="000B3457" w:rsidRDefault="000B3457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второй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57" w:rsidRDefault="000B3457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457" w:rsidRDefault="000B3457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0B3457" w:rsidRDefault="000B3457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Cs w:val="28"/>
              </w:rPr>
              <w:t>15 июля  2011 года</w:t>
            </w:r>
          </w:p>
        </w:tc>
      </w:tr>
    </w:tbl>
    <w:p w:rsidR="000B3457" w:rsidRDefault="000B3457" w:rsidP="000B3457">
      <w:pPr>
        <w:tabs>
          <w:tab w:val="left" w:pos="5355"/>
        </w:tabs>
        <w:rPr>
          <w:sz w:val="28"/>
          <w:szCs w:val="28"/>
        </w:rPr>
      </w:pPr>
    </w:p>
    <w:p w:rsidR="000B3457" w:rsidRDefault="000B3457" w:rsidP="000B3457">
      <w:pPr>
        <w:jc w:val="both"/>
      </w:pPr>
    </w:p>
    <w:p w:rsidR="000B3457" w:rsidRDefault="000B3457" w:rsidP="000B3457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0B3457" w:rsidRDefault="000B3457" w:rsidP="000B3457">
      <w:pPr>
        <w:jc w:val="center"/>
        <w:rPr>
          <w:b/>
          <w:szCs w:val="28"/>
        </w:rPr>
      </w:pPr>
      <w:r>
        <w:rPr>
          <w:b/>
          <w:szCs w:val="28"/>
        </w:rPr>
        <w:t xml:space="preserve"> Собрания депутатов муниципального образования</w:t>
      </w:r>
    </w:p>
    <w:p w:rsidR="000B3457" w:rsidRDefault="000B3457" w:rsidP="000B3457">
      <w:pPr>
        <w:jc w:val="center"/>
        <w:rPr>
          <w:b/>
          <w:szCs w:val="28"/>
        </w:rPr>
      </w:pPr>
      <w:r>
        <w:rPr>
          <w:b/>
          <w:szCs w:val="28"/>
        </w:rPr>
        <w:t>«Зеленогорское сельское поселение»</w:t>
      </w:r>
    </w:p>
    <w:p w:rsidR="000B3457" w:rsidRDefault="000B3457" w:rsidP="000B3457">
      <w:pPr>
        <w:rPr>
          <w:szCs w:val="28"/>
        </w:rPr>
      </w:pPr>
    </w:p>
    <w:p w:rsidR="000B3457" w:rsidRDefault="000B3457" w:rsidP="000B3457">
      <w:pPr>
        <w:tabs>
          <w:tab w:val="left" w:pos="4500"/>
        </w:tabs>
        <w:jc w:val="center"/>
        <w:rPr>
          <w:szCs w:val="28"/>
        </w:rPr>
      </w:pPr>
    </w:p>
    <w:p w:rsidR="000B3457" w:rsidRPr="000B3457" w:rsidRDefault="000B3457" w:rsidP="000B3457">
      <w:pPr>
        <w:jc w:val="center"/>
        <w:rPr>
          <w:b/>
          <w:szCs w:val="28"/>
        </w:rPr>
      </w:pPr>
      <w:r w:rsidRPr="000B3457">
        <w:rPr>
          <w:b/>
          <w:szCs w:val="28"/>
        </w:rPr>
        <w:t>О внесении изменений</w:t>
      </w:r>
      <w:r w:rsidR="00C8731F">
        <w:rPr>
          <w:b/>
          <w:szCs w:val="28"/>
        </w:rPr>
        <w:t xml:space="preserve"> и дополнений</w:t>
      </w:r>
      <w:r w:rsidRPr="000B3457">
        <w:rPr>
          <w:b/>
          <w:szCs w:val="28"/>
        </w:rPr>
        <w:t xml:space="preserve"> в  Устав муниципального образования </w:t>
      </w:r>
    </w:p>
    <w:p w:rsidR="000B3457" w:rsidRPr="000B3457" w:rsidRDefault="000B3457" w:rsidP="000B3457">
      <w:pPr>
        <w:jc w:val="center"/>
        <w:rPr>
          <w:b/>
          <w:szCs w:val="28"/>
        </w:rPr>
      </w:pPr>
      <w:r w:rsidRPr="000B3457">
        <w:rPr>
          <w:b/>
          <w:szCs w:val="28"/>
        </w:rPr>
        <w:t xml:space="preserve">«Зеленогорское сельское поселение». </w:t>
      </w:r>
    </w:p>
    <w:p w:rsidR="00B7060F" w:rsidRDefault="00B7060F"/>
    <w:p w:rsidR="000B3457" w:rsidRDefault="000B3457" w:rsidP="000B3457">
      <w:pPr>
        <w:jc w:val="both"/>
      </w:pPr>
      <w:r>
        <w:tab/>
        <w:t>Руководствуясь ст. 14 Федерального закона от 06 октября 2003 года № 131-ФЗ «Об общих принципах организации местного самоуправления в Российской Федерации» (в ред. от 21.04.2011 г.) Собрание депутатов муниципального образования «Зеленогорское сельское поселение» РЕШАЕТ:</w:t>
      </w:r>
    </w:p>
    <w:p w:rsidR="000B3457" w:rsidRDefault="000B3457" w:rsidP="000B3457">
      <w:pPr>
        <w:jc w:val="both"/>
      </w:pPr>
      <w:r>
        <w:tab/>
        <w:t>1. Внести в Устав муниципального образования «Зеленогорское сельское поселение», утвержденный Решением Собрания депутатов муниципального образования «Зеленогорское сельское поселение» от 27.02.2010 года № 26, следующие изменения и дополнения:</w:t>
      </w:r>
    </w:p>
    <w:p w:rsidR="000B3457" w:rsidRDefault="000B3457">
      <w:r>
        <w:t xml:space="preserve">- пункт 5 части 1 статьи 6 </w:t>
      </w:r>
      <w:r w:rsidR="000C1C72">
        <w:t>изложить в следующей редакции:</w:t>
      </w:r>
    </w:p>
    <w:p w:rsidR="000C1C72" w:rsidRDefault="000C1C72" w:rsidP="000C1C72">
      <w:pPr>
        <w:jc w:val="both"/>
      </w:pPr>
      <w:r>
        <w:t>« 5) дорожная деятельность в отношении автомобильных дорог местного значения в границах населенных пунктов поселения,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8731F" w:rsidRDefault="000C1C72" w:rsidP="00C8731F">
      <w:pPr>
        <w:jc w:val="both"/>
        <w:rPr>
          <w:szCs w:val="28"/>
        </w:rPr>
      </w:pPr>
      <w:r>
        <w:tab/>
        <w:t xml:space="preserve">2. Поручить главе муниципального образования «Зеленогорское сельское поселение» Хабибуллину К.Г. направить на государственную регистрацию Решение  </w:t>
      </w:r>
      <w:r w:rsidR="0077317B">
        <w:t>Собрания депутатов муниципального образования</w:t>
      </w:r>
      <w:r w:rsidR="00C8731F">
        <w:t xml:space="preserve"> «Зеленогорское сельское поселение» «О внесении изменений и дополнений</w:t>
      </w:r>
      <w:r w:rsidR="00C8731F" w:rsidRPr="00C8731F">
        <w:rPr>
          <w:b/>
          <w:szCs w:val="28"/>
        </w:rPr>
        <w:t xml:space="preserve"> </w:t>
      </w:r>
      <w:r w:rsidR="00C8731F" w:rsidRPr="00C8731F">
        <w:rPr>
          <w:szCs w:val="28"/>
        </w:rPr>
        <w:t>в  Устав муниципального образования «Зел</w:t>
      </w:r>
      <w:r w:rsidR="00C8731F">
        <w:rPr>
          <w:szCs w:val="28"/>
        </w:rPr>
        <w:t>еногорское сельское поселение» в установленном порядке и обнародовать  его после государственной регистрации.</w:t>
      </w:r>
    </w:p>
    <w:p w:rsidR="00C8731F" w:rsidRDefault="00C8731F" w:rsidP="00C8731F">
      <w:pPr>
        <w:jc w:val="both"/>
        <w:rPr>
          <w:szCs w:val="28"/>
        </w:rPr>
      </w:pPr>
      <w:r>
        <w:rPr>
          <w:szCs w:val="28"/>
        </w:rPr>
        <w:tab/>
        <w:t>3. Настоящее Решение вступает в силу после дня его официального обнародования.</w:t>
      </w:r>
    </w:p>
    <w:p w:rsidR="00C8731F" w:rsidRDefault="00C8731F" w:rsidP="00C8731F">
      <w:pPr>
        <w:jc w:val="both"/>
        <w:rPr>
          <w:szCs w:val="28"/>
        </w:rPr>
      </w:pPr>
    </w:p>
    <w:p w:rsidR="00C8731F" w:rsidRDefault="00C8731F" w:rsidP="00C8731F">
      <w:pPr>
        <w:jc w:val="both"/>
        <w:rPr>
          <w:szCs w:val="28"/>
        </w:rPr>
      </w:pPr>
    </w:p>
    <w:p w:rsidR="00C8731F" w:rsidRPr="00107F14" w:rsidRDefault="00C8731F" w:rsidP="00C8731F">
      <w:pPr>
        <w:jc w:val="both"/>
      </w:pPr>
      <w:r w:rsidRPr="00107F14">
        <w:t>Глава муниципального образования</w:t>
      </w:r>
    </w:p>
    <w:p w:rsidR="00C8731F" w:rsidRPr="00107F14" w:rsidRDefault="00C8731F" w:rsidP="00C8731F">
      <w:pPr>
        <w:jc w:val="both"/>
      </w:pPr>
      <w:r w:rsidRPr="00107F14">
        <w:t xml:space="preserve">«Зеленогорское сельское поселение», </w:t>
      </w:r>
    </w:p>
    <w:p w:rsidR="00C8731F" w:rsidRPr="00107F14" w:rsidRDefault="00C8731F" w:rsidP="00C8731F">
      <w:pPr>
        <w:jc w:val="both"/>
      </w:pPr>
      <w:r w:rsidRPr="00107F14">
        <w:t>Председатель Собрания депутатов</w:t>
      </w:r>
      <w:r w:rsidRPr="00107F14">
        <w:tab/>
      </w:r>
      <w:r w:rsidRPr="00107F14">
        <w:tab/>
      </w:r>
      <w:r w:rsidRPr="00107F14">
        <w:tab/>
      </w:r>
      <w:r w:rsidRPr="00107F14">
        <w:tab/>
      </w:r>
      <w:r w:rsidRPr="00107F14">
        <w:tab/>
        <w:t>К.Г.Хабибуллин</w:t>
      </w:r>
    </w:p>
    <w:p w:rsidR="00C8731F" w:rsidRDefault="00C8731F" w:rsidP="00C8731F">
      <w:pPr>
        <w:jc w:val="both"/>
        <w:rPr>
          <w:sz w:val="28"/>
          <w:szCs w:val="28"/>
        </w:rPr>
      </w:pPr>
    </w:p>
    <w:p w:rsidR="00C8731F" w:rsidRPr="00C8731F" w:rsidRDefault="00C8731F" w:rsidP="00C8731F">
      <w:pPr>
        <w:jc w:val="both"/>
        <w:rPr>
          <w:szCs w:val="28"/>
        </w:rPr>
      </w:pPr>
    </w:p>
    <w:p w:rsidR="000C1C72" w:rsidRDefault="000C1C72" w:rsidP="000C1C72">
      <w:pPr>
        <w:jc w:val="both"/>
      </w:pPr>
    </w:p>
    <w:sectPr w:rsidR="000C1C72" w:rsidSect="00B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3457"/>
    <w:rsid w:val="000B3457"/>
    <w:rsid w:val="000C1C72"/>
    <w:rsid w:val="00107F14"/>
    <w:rsid w:val="0077317B"/>
    <w:rsid w:val="00B7060F"/>
    <w:rsid w:val="00C54D24"/>
    <w:rsid w:val="00C8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B34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34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4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9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367627A4E145742B811A54454B16895" ma:contentTypeVersion="1" ma:contentTypeDescription="Создание документа." ma:contentTypeScope="" ma:versionID="ba701c44cefbfee782e9788ed9b79b7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XXJ7TYMEEKJ2-4228-3</_dlc_DocId>
    <_dlc_DocIdUrl xmlns="57504d04-691e-4fc4-8f09-4f19fdbe90f6">
      <Url>http://spsearch.gov.mari.ru:32643/morki/zelenogorsk/_layouts/DocIdRedir.aspx?ID=XXJ7TYMEEKJ2-4228-3</Url>
      <Description>XXJ7TYMEEKJ2-4228-3</Description>
    </_dlc_DocIdUrl>
  </documentManagement>
</p:properties>
</file>

<file path=customXml/itemProps1.xml><?xml version="1.0" encoding="utf-8"?>
<ds:datastoreItem xmlns:ds="http://schemas.openxmlformats.org/officeDocument/2006/customXml" ds:itemID="{4CB58274-A990-4965-A6C4-33C4D1B9E361}"/>
</file>

<file path=customXml/itemProps2.xml><?xml version="1.0" encoding="utf-8"?>
<ds:datastoreItem xmlns:ds="http://schemas.openxmlformats.org/officeDocument/2006/customXml" ds:itemID="{D7C75D8F-1171-4DB5-A06B-91AE1F97E46E}"/>
</file>

<file path=customXml/itemProps3.xml><?xml version="1.0" encoding="utf-8"?>
<ds:datastoreItem xmlns:ds="http://schemas.openxmlformats.org/officeDocument/2006/customXml" ds:itemID="{74B8E7C2-6D4A-4910-96E5-F7AD1E84AF1E}"/>
</file>

<file path=customXml/itemProps4.xml><?xml version="1.0" encoding="utf-8"?>
<ds:datastoreItem xmlns:ds="http://schemas.openxmlformats.org/officeDocument/2006/customXml" ds:itemID="{4879DEE5-B40D-43F1-9DE8-2DA1A6223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</dc:creator>
  <cp:lastModifiedBy>Notebook</cp:lastModifiedBy>
  <cp:revision>2</cp:revision>
  <dcterms:created xsi:type="dcterms:W3CDTF">2013-09-11T07:18:00Z</dcterms:created>
  <dcterms:modified xsi:type="dcterms:W3CDTF">2013-09-11T07:59:00Z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0x0101008367627A4E145742B811A54454B16895</vt:lpwstr>
  </property>
  <property fmtid="{D5CDD505-2E9C-101B-9397-08002B2CF9AE}" pid="3" name="_dlc_DocIdItemGuid">
    <vt:lpwstr>08fc9a70-d151-49f2-a0a2-dd445250f5cc</vt:lpwstr>
  </property>
</Properties>
</file>